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CC" w:rsidRDefault="001F01CC" w:rsidP="0071394C">
      <w:pPr>
        <w:spacing w:after="0" w:line="240" w:lineRule="auto"/>
        <w:jc w:val="center"/>
        <w:rPr>
          <w:rFonts w:ascii="Book Antiqua" w:hAnsi="Book Antiqua" w:cs="Times New Roman"/>
          <w:b/>
          <w:sz w:val="40"/>
          <w:szCs w:val="40"/>
        </w:rPr>
      </w:pPr>
      <w:r>
        <w:rPr>
          <w:rFonts w:ascii="Book Antiqua" w:hAnsi="Book Antiqua" w:cs="Times New Roman"/>
          <w:b/>
          <w:sz w:val="40"/>
          <w:szCs w:val="40"/>
        </w:rPr>
        <w:t>Празднование</w:t>
      </w:r>
    </w:p>
    <w:p w:rsidR="004171CB" w:rsidRDefault="004171CB" w:rsidP="0071394C">
      <w:pPr>
        <w:spacing w:after="0" w:line="240" w:lineRule="auto"/>
        <w:jc w:val="center"/>
        <w:rPr>
          <w:rFonts w:ascii="Book Antiqua" w:hAnsi="Book Antiqua" w:cs="Times New Roman"/>
          <w:b/>
          <w:sz w:val="40"/>
          <w:szCs w:val="40"/>
        </w:rPr>
      </w:pPr>
      <w:r w:rsidRPr="0071394C">
        <w:rPr>
          <w:rFonts w:ascii="Book Antiqua" w:hAnsi="Book Antiqua" w:cs="Times New Roman"/>
          <w:b/>
          <w:sz w:val="40"/>
          <w:szCs w:val="40"/>
        </w:rPr>
        <w:t xml:space="preserve">ветеранами педагогического труда ЦАО </w:t>
      </w:r>
      <w:r w:rsidR="0071394C" w:rsidRPr="0071394C">
        <w:rPr>
          <w:rFonts w:ascii="Book Antiqua" w:hAnsi="Book Antiqua" w:cs="Times New Roman"/>
          <w:b/>
          <w:sz w:val="40"/>
          <w:szCs w:val="40"/>
        </w:rPr>
        <w:t>Первомая н</w:t>
      </w:r>
      <w:r w:rsidRPr="0071394C">
        <w:rPr>
          <w:rFonts w:ascii="Book Antiqua" w:hAnsi="Book Antiqua" w:cs="Times New Roman"/>
          <w:b/>
          <w:sz w:val="40"/>
          <w:szCs w:val="40"/>
        </w:rPr>
        <w:t xml:space="preserve">а трибунах Красной Площади, на концертных площадках фестиваля «Весна» с ансамблем «Станица» г. Волгограда в </w:t>
      </w:r>
      <w:proofErr w:type="spellStart"/>
      <w:r w:rsidRPr="0071394C">
        <w:rPr>
          <w:rFonts w:ascii="Book Antiqua" w:hAnsi="Book Antiqua" w:cs="Times New Roman"/>
          <w:b/>
          <w:sz w:val="40"/>
          <w:szCs w:val="40"/>
        </w:rPr>
        <w:t>Столешниковом</w:t>
      </w:r>
      <w:proofErr w:type="spellEnd"/>
      <w:r w:rsidRPr="0071394C">
        <w:rPr>
          <w:rFonts w:ascii="Book Antiqua" w:hAnsi="Book Antiqua" w:cs="Times New Roman"/>
          <w:b/>
          <w:sz w:val="40"/>
          <w:szCs w:val="40"/>
        </w:rPr>
        <w:t xml:space="preserve"> переулке и театральным коллективом  мюзик-холлов г. Москвы на Пушкинской площади </w:t>
      </w:r>
    </w:p>
    <w:p w:rsidR="0071394C" w:rsidRDefault="0071394C" w:rsidP="0071394C">
      <w:pPr>
        <w:spacing w:after="0" w:line="240" w:lineRule="auto"/>
        <w:jc w:val="center"/>
        <w:rPr>
          <w:rFonts w:ascii="Book Antiqua" w:hAnsi="Book Antiqua" w:cs="Times New Roman"/>
          <w:b/>
          <w:sz w:val="40"/>
          <w:szCs w:val="40"/>
        </w:rPr>
      </w:pPr>
      <w:bookmarkStart w:id="0" w:name="_GoBack"/>
      <w:r>
        <w:rPr>
          <w:rFonts w:ascii="Book Antiqua" w:hAnsi="Book Antiqua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35700" cy="3507456"/>
            <wp:effectExtent l="19050" t="0" r="0" b="0"/>
            <wp:docPr id="1" name="Рисунок 0" descr="image-0-02-05-e60f44358017363c983dfb564f499ce6b92ce82d9535399d4068f4ec6717fc2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e60f44358017363c983dfb564f499ce6b92ce82d9535399d4068f4ec6717fc26-V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350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394C" w:rsidRDefault="0071394C" w:rsidP="0071394C">
      <w:pPr>
        <w:spacing w:after="0" w:line="240" w:lineRule="auto"/>
        <w:jc w:val="center"/>
        <w:rPr>
          <w:rFonts w:ascii="Book Antiqua" w:hAnsi="Book Antiqua" w:cs="Times New Roman"/>
          <w:b/>
          <w:sz w:val="40"/>
          <w:szCs w:val="40"/>
        </w:rPr>
      </w:pPr>
    </w:p>
    <w:p w:rsidR="0071394C" w:rsidRDefault="00E366DE" w:rsidP="0071394C">
      <w:pPr>
        <w:spacing w:after="0" w:line="240" w:lineRule="auto"/>
        <w:jc w:val="center"/>
        <w:rPr>
          <w:rFonts w:ascii="Book Antiqua" w:hAnsi="Book Antiqua" w:cs="Times New Roman"/>
          <w:b/>
          <w:sz w:val="40"/>
          <w:szCs w:val="40"/>
        </w:rPr>
      </w:pPr>
      <w:r>
        <w:rPr>
          <w:rFonts w:ascii="Book Antiqua" w:hAnsi="Book Antiqua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153150" cy="3461147"/>
            <wp:effectExtent l="19050" t="0" r="0" b="0"/>
            <wp:docPr id="3" name="Рисунок 2" descr="image-0-02-05-9e49d24792c0d01a1afa28d1f72039206124db41809bb5e21e3e902b8c6f177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9e49d24792c0d01a1afa28d1f72039206124db41809bb5e21e3e902b8c6f1773-V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770" cy="346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6DE" w:rsidRDefault="00E366DE" w:rsidP="0071394C">
      <w:pPr>
        <w:spacing w:after="0" w:line="240" w:lineRule="auto"/>
        <w:jc w:val="center"/>
        <w:rPr>
          <w:rFonts w:ascii="Book Antiqua" w:hAnsi="Book Antiqua" w:cs="Times New Roman"/>
          <w:b/>
          <w:sz w:val="40"/>
          <w:szCs w:val="40"/>
        </w:rPr>
      </w:pPr>
      <w:r>
        <w:rPr>
          <w:rFonts w:ascii="Book Antiqua" w:hAnsi="Book Antiqua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85927" cy="3648075"/>
            <wp:effectExtent l="19050" t="0" r="0" b="0"/>
            <wp:docPr id="4" name="Рисунок 3" descr="image-0-02-05-5f6c7b6a3ec7a5fa9045a2666eba3f4fdca7a88db85b89e042c338eefbaf497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5f6c7b6a3ec7a5fa9045a2666eba3f4fdca7a88db85b89e042c338eefbaf4976-V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5927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6DE" w:rsidRDefault="00E366DE" w:rsidP="0071394C">
      <w:pPr>
        <w:spacing w:after="0" w:line="240" w:lineRule="auto"/>
        <w:jc w:val="center"/>
        <w:rPr>
          <w:rFonts w:ascii="Book Antiqua" w:hAnsi="Book Antiqua" w:cs="Times New Roman"/>
          <w:b/>
          <w:sz w:val="40"/>
          <w:szCs w:val="40"/>
        </w:rPr>
      </w:pPr>
    </w:p>
    <w:p w:rsidR="00E366DE" w:rsidRDefault="00E366DE" w:rsidP="0071394C">
      <w:pPr>
        <w:spacing w:after="0" w:line="240" w:lineRule="auto"/>
        <w:jc w:val="center"/>
        <w:rPr>
          <w:rFonts w:ascii="Book Antiqua" w:hAnsi="Book Antiqua" w:cs="Times New Roman"/>
          <w:b/>
          <w:sz w:val="40"/>
          <w:szCs w:val="40"/>
        </w:rPr>
      </w:pPr>
      <w:r>
        <w:rPr>
          <w:rFonts w:ascii="Book Antiqua" w:hAnsi="Book Antiqua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876925" cy="4124936"/>
            <wp:effectExtent l="19050" t="0" r="9525" b="0"/>
            <wp:docPr id="5" name="Рисунок 4" descr="image-0-02-05-98dd7c91e5bee93f2cf813f30ef0cbeed60521f8170ee76e5c061705a6d69d1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98dd7c91e5bee93f2cf813f30ef0cbeed60521f8170ee76e5c061705a6d69d13-V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0678" cy="412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6DE" w:rsidRDefault="00E366DE" w:rsidP="0071394C">
      <w:pPr>
        <w:spacing w:after="0" w:line="240" w:lineRule="auto"/>
        <w:jc w:val="center"/>
        <w:rPr>
          <w:rFonts w:ascii="Book Antiqua" w:hAnsi="Book Antiqua" w:cs="Times New Roman"/>
          <w:b/>
          <w:sz w:val="40"/>
          <w:szCs w:val="40"/>
        </w:rPr>
      </w:pPr>
    </w:p>
    <w:p w:rsidR="00E366DE" w:rsidRDefault="00E366DE" w:rsidP="0071394C">
      <w:pPr>
        <w:spacing w:after="0" w:line="240" w:lineRule="auto"/>
        <w:jc w:val="center"/>
        <w:rPr>
          <w:rFonts w:ascii="Book Antiqua" w:hAnsi="Book Antiqua" w:cs="Times New Roman"/>
          <w:b/>
          <w:sz w:val="40"/>
          <w:szCs w:val="40"/>
        </w:rPr>
      </w:pPr>
      <w:r>
        <w:rPr>
          <w:rFonts w:ascii="Book Antiqua" w:hAnsi="Book Antiqua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857875" cy="4064641"/>
            <wp:effectExtent l="19050" t="0" r="9525" b="0"/>
            <wp:docPr id="6" name="Рисунок 5" descr="image-0-02-05-5c2221f22964167d688a796225a6b8b91ee4a506e7ceac226b5a6522027cba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5c2221f22964167d688a796225a6b8b91ee4a506e7ceac226b5a6522027cbaa8-V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9420" cy="407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6DE" w:rsidRDefault="00E366DE" w:rsidP="0071394C">
      <w:pPr>
        <w:spacing w:after="0" w:line="240" w:lineRule="auto"/>
        <w:jc w:val="center"/>
        <w:rPr>
          <w:rFonts w:ascii="Book Antiqua" w:hAnsi="Book Antiqua" w:cs="Times New Roman"/>
          <w:b/>
          <w:sz w:val="40"/>
          <w:szCs w:val="40"/>
        </w:rPr>
      </w:pPr>
    </w:p>
    <w:p w:rsidR="00E366DE" w:rsidRPr="0071394C" w:rsidRDefault="00E366DE" w:rsidP="0071394C">
      <w:pPr>
        <w:spacing w:after="0" w:line="240" w:lineRule="auto"/>
        <w:jc w:val="center"/>
        <w:rPr>
          <w:rFonts w:ascii="Book Antiqua" w:hAnsi="Book Antiqua" w:cs="Times New Roman"/>
          <w:b/>
          <w:sz w:val="40"/>
          <w:szCs w:val="40"/>
        </w:rPr>
      </w:pPr>
      <w:r>
        <w:rPr>
          <w:rFonts w:ascii="Book Antiqua" w:hAnsi="Book Antiqua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98706" cy="3695700"/>
            <wp:effectExtent l="19050" t="0" r="6844" b="0"/>
            <wp:docPr id="7" name="Рисунок 6" descr="image-0-02-05-684d218e575a649ba368e1cbca5b02b57efee44c930460549bf2a36f020c3a1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684d218e575a649ba368e1cbca5b02b57efee44c930460549bf2a36f020c3a1f-V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706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6DE" w:rsidRPr="0071394C" w:rsidSect="00E366D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1CB"/>
    <w:rsid w:val="001F01CC"/>
    <w:rsid w:val="004171CB"/>
    <w:rsid w:val="0050619E"/>
    <w:rsid w:val="0071394C"/>
    <w:rsid w:val="00D35216"/>
    <w:rsid w:val="00E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CCF7A-9175-4D93-9BF0-F64A857F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3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PC-04-02</dc:creator>
  <cp:lastModifiedBy>Anna</cp:lastModifiedBy>
  <cp:revision>2</cp:revision>
  <dcterms:created xsi:type="dcterms:W3CDTF">2017-05-02T11:54:00Z</dcterms:created>
  <dcterms:modified xsi:type="dcterms:W3CDTF">2017-05-03T12:58:00Z</dcterms:modified>
</cp:coreProperties>
</file>